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693A" w14:textId="77777777" w:rsidR="009674F2" w:rsidRPr="00633B65" w:rsidRDefault="009674F2" w:rsidP="009674F2">
      <w:pPr>
        <w:pBdr>
          <w:bottom w:val="single" w:sz="4" w:space="1" w:color="000000"/>
        </w:pBdr>
        <w:spacing w:after="0" w:line="240" w:lineRule="auto"/>
        <w:contextualSpacing/>
        <w:rPr>
          <w:rFonts w:asciiTheme="majorBidi" w:hAnsiTheme="majorBidi" w:cstheme="majorBidi"/>
          <w:color w:val="262626"/>
          <w:sz w:val="18"/>
        </w:rPr>
      </w:pPr>
      <w:r w:rsidRPr="00633B65">
        <w:rPr>
          <w:rFonts w:asciiTheme="majorBidi" w:hAnsiTheme="majorBidi" w:cstheme="majorBidi"/>
          <w:noProof/>
          <w:lang w:eastAsia="en-GB"/>
        </w:rPr>
        <w:drawing>
          <wp:anchor distT="0" distB="0" distL="114300" distR="114300" simplePos="0" relativeHeight="251660288" behindDoc="0" locked="0" layoutInCell="1" allowOverlap="1" wp14:anchorId="69D61120" wp14:editId="1E0B9632">
            <wp:simplePos x="0" y="0"/>
            <wp:positionH relativeFrom="margin">
              <wp:posOffset>5146555</wp:posOffset>
            </wp:positionH>
            <wp:positionV relativeFrom="margin">
              <wp:posOffset>-112922</wp:posOffset>
            </wp:positionV>
            <wp:extent cx="600075" cy="386715"/>
            <wp:effectExtent l="0" t="0" r="9525" b="0"/>
            <wp:wrapSquare wrapText="bothSides"/>
            <wp:docPr id="1310350615" name="Bild 2" descr="Logo_PH_OOE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PH_OOE_20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3B65">
        <w:rPr>
          <w:rFonts w:asciiTheme="majorBidi" w:hAnsiTheme="majorBidi" w:cstheme="majorBidi"/>
          <w:noProof/>
          <w:lang w:eastAsia="en-GB"/>
        </w:rPr>
        <w:drawing>
          <wp:anchor distT="0" distB="0" distL="114300" distR="114300" simplePos="0" relativeHeight="251659264" behindDoc="0" locked="0" layoutInCell="1" allowOverlap="1" wp14:anchorId="647A504F" wp14:editId="6F940EE0">
            <wp:simplePos x="0" y="0"/>
            <wp:positionH relativeFrom="margin">
              <wp:posOffset>8112760</wp:posOffset>
            </wp:positionH>
            <wp:positionV relativeFrom="margin">
              <wp:posOffset>-873125</wp:posOffset>
            </wp:positionV>
            <wp:extent cx="873760" cy="563245"/>
            <wp:effectExtent l="0" t="0" r="2540" b="8255"/>
            <wp:wrapSquare wrapText="bothSides"/>
            <wp:docPr id="2" name="Bild 2" descr="Logo_PH_OOE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PH_OOE_20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3760" cy="563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3B65">
        <w:rPr>
          <w:rFonts w:asciiTheme="majorBidi" w:hAnsiTheme="majorBidi" w:cstheme="majorBidi"/>
          <w:color w:val="262626"/>
          <w:sz w:val="18"/>
        </w:rPr>
        <w:t>Mag. Dr. Thomas Wagner</w:t>
      </w:r>
    </w:p>
    <w:p w14:paraId="7399AEDC" w14:textId="77777777" w:rsidR="009674F2" w:rsidRPr="00633B65" w:rsidRDefault="009674F2" w:rsidP="009674F2">
      <w:pPr>
        <w:pBdr>
          <w:bottom w:val="single" w:sz="4" w:space="1" w:color="000000"/>
        </w:pBdr>
        <w:tabs>
          <w:tab w:val="left" w:pos="6510"/>
        </w:tabs>
        <w:spacing w:after="0" w:line="240" w:lineRule="auto"/>
        <w:contextualSpacing/>
        <w:jc w:val="both"/>
        <w:rPr>
          <w:rFonts w:asciiTheme="majorBidi" w:hAnsiTheme="majorBidi" w:cstheme="majorBidi"/>
          <w:color w:val="262626"/>
          <w:sz w:val="18"/>
        </w:rPr>
      </w:pPr>
      <w:r w:rsidRPr="00633B65">
        <w:rPr>
          <w:rFonts w:asciiTheme="majorBidi" w:hAnsiTheme="majorBidi" w:cstheme="majorBidi"/>
          <w:color w:val="262626"/>
          <w:sz w:val="18"/>
        </w:rPr>
        <w:t xml:space="preserve">Proseminar EB2.1 </w:t>
      </w:r>
      <w:r w:rsidRPr="00633B65">
        <w:rPr>
          <w:rFonts w:asciiTheme="majorBidi" w:eastAsia="Times New Roman" w:hAnsiTheme="majorBidi" w:cstheme="majorBidi"/>
          <w:i/>
          <w:sz w:val="18"/>
          <w:szCs w:val="18"/>
          <w:lang w:eastAsia="de-AT"/>
        </w:rPr>
        <w:t>Focus on the Learner</w:t>
      </w:r>
      <w:r w:rsidRPr="00633B65">
        <w:rPr>
          <w:rFonts w:asciiTheme="majorBidi" w:eastAsia="Times New Roman" w:hAnsiTheme="majorBidi" w:cstheme="majorBidi"/>
          <w:sz w:val="18"/>
          <w:szCs w:val="18"/>
          <w:lang w:eastAsia="de-AT"/>
        </w:rPr>
        <w:t xml:space="preserve"> – </w:t>
      </w:r>
      <w:r w:rsidRPr="00633B65">
        <w:rPr>
          <w:rFonts w:asciiTheme="majorBidi" w:hAnsiTheme="majorBidi" w:cstheme="majorBidi"/>
          <w:color w:val="262626"/>
          <w:sz w:val="18"/>
        </w:rPr>
        <w:t xml:space="preserve">SABEN02x01 </w:t>
      </w:r>
      <w:r w:rsidRPr="00633B65">
        <w:rPr>
          <w:rFonts w:asciiTheme="majorBidi" w:eastAsia="Times New Roman" w:hAnsiTheme="majorBidi" w:cstheme="majorBidi"/>
          <w:sz w:val="18"/>
          <w:szCs w:val="18"/>
          <w:lang w:eastAsia="de-AT"/>
        </w:rPr>
        <w:t>(3 ECTS)</w:t>
      </w:r>
      <w:r w:rsidRPr="00633B65">
        <w:rPr>
          <w:rFonts w:asciiTheme="majorBidi" w:eastAsia="Times New Roman" w:hAnsiTheme="majorBidi" w:cstheme="majorBidi"/>
          <w:sz w:val="18"/>
          <w:szCs w:val="18"/>
          <w:lang w:eastAsia="de-AT"/>
        </w:rPr>
        <w:tab/>
      </w:r>
    </w:p>
    <w:p w14:paraId="7EBD2F5B" w14:textId="77777777" w:rsidR="00BE10B3" w:rsidRPr="00633B65" w:rsidRDefault="00BE10B3">
      <w:pPr>
        <w:rPr>
          <w:rFonts w:asciiTheme="majorBidi" w:hAnsiTheme="majorBidi" w:cstheme="majorBidi"/>
        </w:rPr>
      </w:pPr>
    </w:p>
    <w:p w14:paraId="2EB2494F" w14:textId="7243E162" w:rsidR="00657C9F" w:rsidRPr="00633B65" w:rsidRDefault="00657C9F" w:rsidP="00657C9F">
      <w:pPr>
        <w:jc w:val="center"/>
        <w:rPr>
          <w:rFonts w:asciiTheme="majorBidi" w:hAnsiTheme="majorBidi" w:cstheme="majorBidi"/>
          <w:sz w:val="32"/>
          <w:szCs w:val="32"/>
        </w:rPr>
      </w:pPr>
      <w:r w:rsidRPr="00633B65">
        <w:rPr>
          <w:rFonts w:asciiTheme="majorBidi" w:hAnsiTheme="majorBidi" w:cstheme="majorBidi"/>
          <w:sz w:val="32"/>
          <w:szCs w:val="32"/>
        </w:rPr>
        <w:t xml:space="preserve">Activity </w:t>
      </w:r>
      <w:r w:rsidR="00EE1E71">
        <w:rPr>
          <w:rFonts w:asciiTheme="majorBidi" w:hAnsiTheme="majorBidi" w:cstheme="majorBidi"/>
          <w:sz w:val="32"/>
          <w:szCs w:val="32"/>
        </w:rPr>
        <w:t>7</w:t>
      </w:r>
      <w:r w:rsidRPr="00633B65">
        <w:rPr>
          <w:rFonts w:asciiTheme="majorBidi" w:hAnsiTheme="majorBidi" w:cstheme="majorBidi"/>
          <w:sz w:val="32"/>
          <w:szCs w:val="32"/>
        </w:rPr>
        <w:t>.</w:t>
      </w:r>
      <w:r w:rsidR="00432A5F">
        <w:rPr>
          <w:rFonts w:asciiTheme="majorBidi" w:hAnsiTheme="majorBidi" w:cstheme="majorBidi"/>
          <w:sz w:val="32"/>
          <w:szCs w:val="32"/>
        </w:rPr>
        <w:t>1</w:t>
      </w:r>
    </w:p>
    <w:p w14:paraId="40938065" w14:textId="77777777" w:rsidR="009674F2" w:rsidRDefault="009674F2" w:rsidP="009674F2">
      <w:pPr>
        <w:spacing w:after="0" w:line="240" w:lineRule="auto"/>
        <w:contextualSpacing/>
        <w:rPr>
          <w:rFonts w:asciiTheme="majorBidi" w:hAnsiTheme="majorBidi" w:cstheme="majorBidi"/>
        </w:rPr>
      </w:pPr>
    </w:p>
    <w:p w14:paraId="3442D078" w14:textId="77777777" w:rsidR="0076045E" w:rsidRPr="00633B65" w:rsidRDefault="0076045E" w:rsidP="009674F2">
      <w:pPr>
        <w:spacing w:after="0" w:line="240" w:lineRule="auto"/>
        <w:contextualSpacing/>
        <w:rPr>
          <w:rFonts w:asciiTheme="majorBidi" w:hAnsiTheme="majorBidi" w:cstheme="majorBidi"/>
        </w:rPr>
      </w:pPr>
    </w:p>
    <w:p w14:paraId="3690043C" w14:textId="61E3DFB9" w:rsidR="009674F2" w:rsidRDefault="00BC0CD3" w:rsidP="007B0011">
      <w:pPr>
        <w:spacing w:after="0" w:line="480" w:lineRule="auto"/>
        <w:contextualSpacing/>
        <w:rPr>
          <w:rFonts w:asciiTheme="majorBidi" w:hAnsiTheme="majorBidi" w:cstheme="majorBidi"/>
        </w:rPr>
      </w:pPr>
      <w:r>
        <w:rPr>
          <w:rFonts w:asciiTheme="majorBidi" w:hAnsiTheme="majorBidi" w:cstheme="majorBidi"/>
        </w:rPr>
        <w:t>Interacting with resources in the environment</w:t>
      </w:r>
      <w:r w:rsidR="00B5642B" w:rsidRPr="00633B65">
        <w:rPr>
          <w:rFonts w:asciiTheme="majorBidi" w:hAnsiTheme="majorBidi" w:cstheme="majorBidi"/>
        </w:rPr>
        <w:t>:</w:t>
      </w:r>
    </w:p>
    <w:p w14:paraId="12B53EDD" w14:textId="77777777" w:rsidR="0076045E" w:rsidRPr="00633B65" w:rsidRDefault="0076045E" w:rsidP="007B0011">
      <w:pPr>
        <w:spacing w:after="0" w:line="480" w:lineRule="auto"/>
        <w:contextualSpacing/>
        <w:rPr>
          <w:rFonts w:asciiTheme="majorBidi" w:hAnsiTheme="majorBidi" w:cstheme="majorBidi"/>
        </w:rPr>
      </w:pPr>
    </w:p>
    <w:p w14:paraId="2FCD01BB" w14:textId="53AF0D88" w:rsidR="009674F2" w:rsidRDefault="00BC0CD3" w:rsidP="00A625FF">
      <w:pPr>
        <w:pStyle w:val="Listenabsatz"/>
        <w:spacing w:after="0" w:line="480" w:lineRule="auto"/>
        <w:ind w:left="0"/>
        <w:rPr>
          <w:rFonts w:asciiTheme="majorBidi" w:hAnsiTheme="majorBidi" w:cstheme="majorBidi"/>
          <w:lang w:val="en-GB"/>
        </w:rPr>
      </w:pPr>
      <w:r>
        <w:rPr>
          <w:rFonts w:asciiTheme="majorBidi" w:hAnsiTheme="majorBidi" w:cstheme="majorBidi"/>
          <w:lang w:val="en-GB"/>
        </w:rPr>
        <w:t>Take 5 minutes and think about the following eight language learning resources (in the target language). You may like to focus on those that are available in your own setting. Think also of a group of learners you have worked with</w:t>
      </w:r>
      <w:r w:rsidR="00714E41">
        <w:rPr>
          <w:rFonts w:asciiTheme="majorBidi" w:hAnsiTheme="majorBidi" w:cstheme="majorBidi"/>
          <w:lang w:val="en-GB"/>
        </w:rPr>
        <w:t>.</w:t>
      </w:r>
      <w:r>
        <w:rPr>
          <w:rFonts w:asciiTheme="majorBidi" w:hAnsiTheme="majorBidi" w:cstheme="majorBidi"/>
          <w:lang w:val="en-GB"/>
        </w:rPr>
        <w:t xml:space="preserve"> Pick out three of the</w:t>
      </w:r>
      <w:r w:rsidR="00354930">
        <w:rPr>
          <w:rFonts w:asciiTheme="majorBidi" w:hAnsiTheme="majorBidi" w:cstheme="majorBidi"/>
          <w:lang w:val="en-GB"/>
        </w:rPr>
        <w:t>se</w:t>
      </w:r>
      <w:r>
        <w:rPr>
          <w:rFonts w:asciiTheme="majorBidi" w:hAnsiTheme="majorBidi" w:cstheme="majorBidi"/>
          <w:lang w:val="en-GB"/>
        </w:rPr>
        <w:t xml:space="preserve"> resources and discuss with a partner of your choice how different types of learners might engage differently with those resources.</w:t>
      </w:r>
    </w:p>
    <w:p w14:paraId="5F1DB4CB" w14:textId="77777777" w:rsidR="00BC0CD3" w:rsidRDefault="00BC0CD3" w:rsidP="00A625FF">
      <w:pPr>
        <w:pStyle w:val="Listenabsatz"/>
        <w:spacing w:after="0" w:line="480" w:lineRule="auto"/>
        <w:ind w:left="0"/>
        <w:rPr>
          <w:rFonts w:asciiTheme="majorBidi" w:hAnsiTheme="majorBidi" w:cstheme="majorBidi"/>
          <w:lang w:val="en-GB"/>
        </w:rPr>
      </w:pPr>
    </w:p>
    <w:p w14:paraId="4E107402" w14:textId="1C6DCFFA" w:rsidR="00BC0CD3" w:rsidRDefault="00223AEA"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 xml:space="preserve">An </w:t>
      </w:r>
      <w:r w:rsidR="00BC0CD3">
        <w:rPr>
          <w:rFonts w:asciiTheme="majorBidi" w:hAnsiTheme="majorBidi" w:cstheme="majorBidi"/>
          <w:lang w:val="en-GB"/>
        </w:rPr>
        <w:t>Internet blog</w:t>
      </w:r>
    </w:p>
    <w:p w14:paraId="6A655835" w14:textId="77777777" w:rsidR="00223AEA" w:rsidRDefault="00223AEA" w:rsidP="00223AEA">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A newspaper</w:t>
      </w:r>
    </w:p>
    <w:p w14:paraId="49D29B0D" w14:textId="3F4D5BDC" w:rsidR="00BC0CD3" w:rsidRDefault="00BC0CD3"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A simplified reader</w:t>
      </w:r>
    </w:p>
    <w:p w14:paraId="6AB943A3" w14:textId="3E9A15B9" w:rsidR="00BC0CD3" w:rsidRDefault="00223AEA"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A b</w:t>
      </w:r>
      <w:r w:rsidR="00BC0CD3">
        <w:rPr>
          <w:rFonts w:asciiTheme="majorBidi" w:hAnsiTheme="majorBidi" w:cstheme="majorBidi"/>
          <w:lang w:val="en-GB"/>
        </w:rPr>
        <w:t>oard game for 2-5 players</w:t>
      </w:r>
    </w:p>
    <w:p w14:paraId="617C69A9" w14:textId="0DCC0979" w:rsidR="00BC0CD3" w:rsidRDefault="00223AEA"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A m</w:t>
      </w:r>
      <w:r w:rsidR="00BC0CD3">
        <w:rPr>
          <w:rFonts w:asciiTheme="majorBidi" w:hAnsiTheme="majorBidi" w:cstheme="majorBidi"/>
          <w:lang w:val="en-GB"/>
        </w:rPr>
        <w:t>onolingual dictionar</w:t>
      </w:r>
      <w:r>
        <w:rPr>
          <w:rFonts w:asciiTheme="majorBidi" w:hAnsiTheme="majorBidi" w:cstheme="majorBidi"/>
          <w:lang w:val="en-GB"/>
        </w:rPr>
        <w:t>y</w:t>
      </w:r>
    </w:p>
    <w:p w14:paraId="44ED5291" w14:textId="77777777" w:rsidR="00BC0CD3" w:rsidRDefault="00BC0CD3"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A collection of music</w:t>
      </w:r>
    </w:p>
    <w:p w14:paraId="0C46455F" w14:textId="71168BD3" w:rsidR="00BC0CD3" w:rsidRPr="00BC0CD3" w:rsidRDefault="00223AEA"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US"/>
        </w:rPr>
        <w:t>A v</w:t>
      </w:r>
      <w:r w:rsidR="00BC0CD3" w:rsidRPr="00BC0CD3">
        <w:rPr>
          <w:rFonts w:asciiTheme="majorBidi" w:hAnsiTheme="majorBidi" w:cstheme="majorBidi"/>
          <w:lang w:val="en-US"/>
        </w:rPr>
        <w:t>ideo tutorial on topics X, Y, and Z</w:t>
      </w:r>
    </w:p>
    <w:p w14:paraId="1AAFFF44" w14:textId="3A9014C3" w:rsidR="00BC0CD3" w:rsidRPr="00BC0CD3" w:rsidRDefault="0012552B" w:rsidP="00BC0CD3">
      <w:pPr>
        <w:pStyle w:val="Listenabsatz"/>
        <w:numPr>
          <w:ilvl w:val="0"/>
          <w:numId w:val="7"/>
        </w:numPr>
        <w:spacing w:after="0" w:line="480" w:lineRule="auto"/>
        <w:ind w:left="284" w:hanging="284"/>
        <w:rPr>
          <w:rFonts w:asciiTheme="majorBidi" w:hAnsiTheme="majorBidi" w:cstheme="majorBidi"/>
          <w:lang w:val="en-GB"/>
        </w:rPr>
      </w:pPr>
      <w:r>
        <w:rPr>
          <w:rFonts w:asciiTheme="majorBidi" w:hAnsiTheme="majorBidi" w:cstheme="majorBidi"/>
          <w:lang w:val="en-GB"/>
        </w:rPr>
        <w:t>Additional course book material, workbooks, handouts, worksheets etc.</w:t>
      </w:r>
    </w:p>
    <w:sectPr w:rsidR="00BC0CD3" w:rsidRPr="00BC0C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D60"/>
    <w:multiLevelType w:val="hybridMultilevel"/>
    <w:tmpl w:val="72B058F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5592BF2"/>
    <w:multiLevelType w:val="hybridMultilevel"/>
    <w:tmpl w:val="4738BC30"/>
    <w:lvl w:ilvl="0" w:tplc="4F80712E">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11F4929"/>
    <w:multiLevelType w:val="hybridMultilevel"/>
    <w:tmpl w:val="1A6E43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9F4FCA"/>
    <w:multiLevelType w:val="hybridMultilevel"/>
    <w:tmpl w:val="6ECAA942"/>
    <w:lvl w:ilvl="0" w:tplc="CCFA10C4">
      <w:start w:val="1"/>
      <w:numFmt w:val="decimal"/>
      <w:lvlText w:val="%1."/>
      <w:lvlJc w:val="left"/>
      <w:pPr>
        <w:ind w:left="720" w:hanging="360"/>
      </w:pPr>
      <w:rPr>
        <w:rFonts w:ascii="Times New Roman" w:hAnsi="Times New Roman" w:cs="Times New Roman" w:hint="default"/>
        <w:b w:val="0"/>
        <w:i w:val="0"/>
        <w:caps w:val="0"/>
        <w:strike w:val="0"/>
        <w:dstrike w:val="0"/>
        <w:vanish w:val="0"/>
        <w:sz w:val="20"/>
        <w:vertAlign w:val="baseline"/>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EA40C67"/>
    <w:multiLevelType w:val="hybridMultilevel"/>
    <w:tmpl w:val="F542844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418145C9"/>
    <w:multiLevelType w:val="hybridMultilevel"/>
    <w:tmpl w:val="D9BA76C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777647B6"/>
    <w:multiLevelType w:val="hybridMultilevel"/>
    <w:tmpl w:val="1A6E431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777749059">
    <w:abstractNumId w:val="6"/>
  </w:num>
  <w:num w:numId="2" w16cid:durableId="1742865574">
    <w:abstractNumId w:val="2"/>
  </w:num>
  <w:num w:numId="3" w16cid:durableId="202791668">
    <w:abstractNumId w:val="1"/>
  </w:num>
  <w:num w:numId="4" w16cid:durableId="745808024">
    <w:abstractNumId w:val="3"/>
  </w:num>
  <w:num w:numId="5" w16cid:durableId="1232233620">
    <w:abstractNumId w:val="5"/>
  </w:num>
  <w:num w:numId="6" w16cid:durableId="1091587344">
    <w:abstractNumId w:val="4"/>
  </w:num>
  <w:num w:numId="7" w16cid:durableId="1023440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F2"/>
    <w:rsid w:val="000D01D5"/>
    <w:rsid w:val="0012552B"/>
    <w:rsid w:val="00130F3C"/>
    <w:rsid w:val="0013717C"/>
    <w:rsid w:val="001620C7"/>
    <w:rsid w:val="00163C8F"/>
    <w:rsid w:val="00184015"/>
    <w:rsid w:val="00193FCB"/>
    <w:rsid w:val="001D0528"/>
    <w:rsid w:val="001D2F39"/>
    <w:rsid w:val="00223AEA"/>
    <w:rsid w:val="00290C41"/>
    <w:rsid w:val="00354930"/>
    <w:rsid w:val="00382AE1"/>
    <w:rsid w:val="00432A5F"/>
    <w:rsid w:val="004510F4"/>
    <w:rsid w:val="00484D42"/>
    <w:rsid w:val="00491248"/>
    <w:rsid w:val="004D1C66"/>
    <w:rsid w:val="005204CF"/>
    <w:rsid w:val="005635EC"/>
    <w:rsid w:val="005F07F1"/>
    <w:rsid w:val="00614AF1"/>
    <w:rsid w:val="0061729C"/>
    <w:rsid w:val="00632D94"/>
    <w:rsid w:val="00633B65"/>
    <w:rsid w:val="00657C9F"/>
    <w:rsid w:val="006722CC"/>
    <w:rsid w:val="00697100"/>
    <w:rsid w:val="006A390B"/>
    <w:rsid w:val="006F49F2"/>
    <w:rsid w:val="0071016D"/>
    <w:rsid w:val="00714E41"/>
    <w:rsid w:val="007170A9"/>
    <w:rsid w:val="00745C31"/>
    <w:rsid w:val="0076045E"/>
    <w:rsid w:val="007878BB"/>
    <w:rsid w:val="007B0011"/>
    <w:rsid w:val="007D5AA0"/>
    <w:rsid w:val="007D6D34"/>
    <w:rsid w:val="007F4F22"/>
    <w:rsid w:val="00875655"/>
    <w:rsid w:val="008B1F0B"/>
    <w:rsid w:val="008C7BF7"/>
    <w:rsid w:val="008F71AD"/>
    <w:rsid w:val="00910A03"/>
    <w:rsid w:val="00922BD3"/>
    <w:rsid w:val="0096410D"/>
    <w:rsid w:val="00967390"/>
    <w:rsid w:val="009674F2"/>
    <w:rsid w:val="00991A4C"/>
    <w:rsid w:val="009E0CCA"/>
    <w:rsid w:val="009E5D99"/>
    <w:rsid w:val="00A1356B"/>
    <w:rsid w:val="00A236A9"/>
    <w:rsid w:val="00A461C6"/>
    <w:rsid w:val="00A625FF"/>
    <w:rsid w:val="00B5642B"/>
    <w:rsid w:val="00B91F68"/>
    <w:rsid w:val="00BB2457"/>
    <w:rsid w:val="00BB2E13"/>
    <w:rsid w:val="00BC0CD3"/>
    <w:rsid w:val="00BE10B3"/>
    <w:rsid w:val="00C3121A"/>
    <w:rsid w:val="00C97B43"/>
    <w:rsid w:val="00CC4BFE"/>
    <w:rsid w:val="00D12664"/>
    <w:rsid w:val="00D47691"/>
    <w:rsid w:val="00D86E52"/>
    <w:rsid w:val="00DC5D8F"/>
    <w:rsid w:val="00E21B75"/>
    <w:rsid w:val="00E36922"/>
    <w:rsid w:val="00E52C1F"/>
    <w:rsid w:val="00E60955"/>
    <w:rsid w:val="00E634F1"/>
    <w:rsid w:val="00E703E1"/>
    <w:rsid w:val="00EC28AC"/>
    <w:rsid w:val="00EE1E71"/>
    <w:rsid w:val="00FE05E5"/>
    <w:rsid w:val="00FE6040"/>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050A2"/>
  <w15:chartTrackingRefBased/>
  <w15:docId w15:val="{6AC2395B-243A-4E5C-8E9C-033D5BA26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74F2"/>
    <w:rPr>
      <w:lang w:val="en-GB"/>
    </w:rPr>
  </w:style>
  <w:style w:type="paragraph" w:styleId="berschrift1">
    <w:name w:val="heading 1"/>
    <w:basedOn w:val="Standard"/>
    <w:next w:val="Standard"/>
    <w:link w:val="berschrift1Zchn"/>
    <w:uiPriority w:val="9"/>
    <w:qFormat/>
    <w:rsid w:val="009674F2"/>
    <w:pPr>
      <w:keepNext/>
      <w:keepLines/>
      <w:spacing w:before="360" w:after="80"/>
      <w:outlineLvl w:val="0"/>
    </w:pPr>
    <w:rPr>
      <w:rFonts w:asciiTheme="majorHAnsi" w:eastAsiaTheme="majorEastAsia" w:hAnsiTheme="majorHAnsi" w:cstheme="majorBidi"/>
      <w:color w:val="0F4761" w:themeColor="accent1" w:themeShade="BF"/>
      <w:sz w:val="40"/>
      <w:szCs w:val="40"/>
      <w:lang w:val="de-AT"/>
    </w:rPr>
  </w:style>
  <w:style w:type="paragraph" w:styleId="berschrift2">
    <w:name w:val="heading 2"/>
    <w:basedOn w:val="Standard"/>
    <w:next w:val="Standard"/>
    <w:link w:val="berschrift2Zchn"/>
    <w:uiPriority w:val="9"/>
    <w:semiHidden/>
    <w:unhideWhenUsed/>
    <w:qFormat/>
    <w:rsid w:val="009674F2"/>
    <w:pPr>
      <w:keepNext/>
      <w:keepLines/>
      <w:spacing w:before="160" w:after="80"/>
      <w:outlineLvl w:val="1"/>
    </w:pPr>
    <w:rPr>
      <w:rFonts w:asciiTheme="majorHAnsi" w:eastAsiaTheme="majorEastAsia" w:hAnsiTheme="majorHAnsi" w:cstheme="majorBidi"/>
      <w:color w:val="0F4761" w:themeColor="accent1" w:themeShade="BF"/>
      <w:sz w:val="32"/>
      <w:szCs w:val="32"/>
      <w:lang w:val="de-AT"/>
    </w:rPr>
  </w:style>
  <w:style w:type="paragraph" w:styleId="berschrift3">
    <w:name w:val="heading 3"/>
    <w:basedOn w:val="Standard"/>
    <w:next w:val="Standard"/>
    <w:link w:val="berschrift3Zchn"/>
    <w:uiPriority w:val="9"/>
    <w:semiHidden/>
    <w:unhideWhenUsed/>
    <w:qFormat/>
    <w:rsid w:val="009674F2"/>
    <w:pPr>
      <w:keepNext/>
      <w:keepLines/>
      <w:spacing w:before="160" w:after="80"/>
      <w:outlineLvl w:val="2"/>
    </w:pPr>
    <w:rPr>
      <w:rFonts w:eastAsiaTheme="majorEastAsia" w:cstheme="majorBidi"/>
      <w:color w:val="0F4761" w:themeColor="accent1" w:themeShade="BF"/>
      <w:sz w:val="28"/>
      <w:szCs w:val="28"/>
      <w:lang w:val="de-AT"/>
    </w:rPr>
  </w:style>
  <w:style w:type="paragraph" w:styleId="berschrift4">
    <w:name w:val="heading 4"/>
    <w:basedOn w:val="Standard"/>
    <w:next w:val="Standard"/>
    <w:link w:val="berschrift4Zchn"/>
    <w:uiPriority w:val="9"/>
    <w:semiHidden/>
    <w:unhideWhenUsed/>
    <w:qFormat/>
    <w:rsid w:val="009674F2"/>
    <w:pPr>
      <w:keepNext/>
      <w:keepLines/>
      <w:spacing w:before="80" w:after="40"/>
      <w:outlineLvl w:val="3"/>
    </w:pPr>
    <w:rPr>
      <w:rFonts w:eastAsiaTheme="majorEastAsia" w:cstheme="majorBidi"/>
      <w:i/>
      <w:iCs/>
      <w:color w:val="0F4761" w:themeColor="accent1" w:themeShade="BF"/>
      <w:lang w:val="de-AT"/>
    </w:rPr>
  </w:style>
  <w:style w:type="paragraph" w:styleId="berschrift5">
    <w:name w:val="heading 5"/>
    <w:basedOn w:val="Standard"/>
    <w:next w:val="Standard"/>
    <w:link w:val="berschrift5Zchn"/>
    <w:uiPriority w:val="9"/>
    <w:semiHidden/>
    <w:unhideWhenUsed/>
    <w:qFormat/>
    <w:rsid w:val="009674F2"/>
    <w:pPr>
      <w:keepNext/>
      <w:keepLines/>
      <w:spacing w:before="80" w:after="40"/>
      <w:outlineLvl w:val="4"/>
    </w:pPr>
    <w:rPr>
      <w:rFonts w:eastAsiaTheme="majorEastAsia" w:cstheme="majorBidi"/>
      <w:color w:val="0F4761" w:themeColor="accent1" w:themeShade="BF"/>
      <w:lang w:val="de-AT"/>
    </w:rPr>
  </w:style>
  <w:style w:type="paragraph" w:styleId="berschrift6">
    <w:name w:val="heading 6"/>
    <w:basedOn w:val="Standard"/>
    <w:next w:val="Standard"/>
    <w:link w:val="berschrift6Zchn"/>
    <w:uiPriority w:val="9"/>
    <w:semiHidden/>
    <w:unhideWhenUsed/>
    <w:qFormat/>
    <w:rsid w:val="009674F2"/>
    <w:pPr>
      <w:keepNext/>
      <w:keepLines/>
      <w:spacing w:before="40" w:after="0"/>
      <w:outlineLvl w:val="5"/>
    </w:pPr>
    <w:rPr>
      <w:rFonts w:eastAsiaTheme="majorEastAsia" w:cstheme="majorBidi"/>
      <w:i/>
      <w:iCs/>
      <w:color w:val="595959" w:themeColor="text1" w:themeTint="A6"/>
      <w:lang w:val="de-AT"/>
    </w:rPr>
  </w:style>
  <w:style w:type="paragraph" w:styleId="berschrift7">
    <w:name w:val="heading 7"/>
    <w:basedOn w:val="Standard"/>
    <w:next w:val="Standard"/>
    <w:link w:val="berschrift7Zchn"/>
    <w:uiPriority w:val="9"/>
    <w:semiHidden/>
    <w:unhideWhenUsed/>
    <w:qFormat/>
    <w:rsid w:val="009674F2"/>
    <w:pPr>
      <w:keepNext/>
      <w:keepLines/>
      <w:spacing w:before="40" w:after="0"/>
      <w:outlineLvl w:val="6"/>
    </w:pPr>
    <w:rPr>
      <w:rFonts w:eastAsiaTheme="majorEastAsia" w:cstheme="majorBidi"/>
      <w:color w:val="595959" w:themeColor="text1" w:themeTint="A6"/>
      <w:lang w:val="de-AT"/>
    </w:rPr>
  </w:style>
  <w:style w:type="paragraph" w:styleId="berschrift8">
    <w:name w:val="heading 8"/>
    <w:basedOn w:val="Standard"/>
    <w:next w:val="Standard"/>
    <w:link w:val="berschrift8Zchn"/>
    <w:uiPriority w:val="9"/>
    <w:semiHidden/>
    <w:unhideWhenUsed/>
    <w:qFormat/>
    <w:rsid w:val="009674F2"/>
    <w:pPr>
      <w:keepNext/>
      <w:keepLines/>
      <w:spacing w:after="0"/>
      <w:outlineLvl w:val="7"/>
    </w:pPr>
    <w:rPr>
      <w:rFonts w:eastAsiaTheme="majorEastAsia" w:cstheme="majorBidi"/>
      <w:i/>
      <w:iCs/>
      <w:color w:val="272727" w:themeColor="text1" w:themeTint="D8"/>
      <w:lang w:val="de-AT"/>
    </w:rPr>
  </w:style>
  <w:style w:type="paragraph" w:styleId="berschrift9">
    <w:name w:val="heading 9"/>
    <w:basedOn w:val="Standard"/>
    <w:next w:val="Standard"/>
    <w:link w:val="berschrift9Zchn"/>
    <w:uiPriority w:val="9"/>
    <w:semiHidden/>
    <w:unhideWhenUsed/>
    <w:qFormat/>
    <w:rsid w:val="009674F2"/>
    <w:pPr>
      <w:keepNext/>
      <w:keepLines/>
      <w:spacing w:after="0"/>
      <w:outlineLvl w:val="8"/>
    </w:pPr>
    <w:rPr>
      <w:rFonts w:eastAsiaTheme="majorEastAsia" w:cstheme="majorBidi"/>
      <w:color w:val="272727" w:themeColor="text1" w:themeTint="D8"/>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674F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674F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674F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674F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674F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674F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674F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674F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674F2"/>
    <w:rPr>
      <w:rFonts w:eastAsiaTheme="majorEastAsia" w:cstheme="majorBidi"/>
      <w:color w:val="272727" w:themeColor="text1" w:themeTint="D8"/>
    </w:rPr>
  </w:style>
  <w:style w:type="paragraph" w:styleId="Titel">
    <w:name w:val="Title"/>
    <w:basedOn w:val="Standard"/>
    <w:next w:val="Standard"/>
    <w:link w:val="TitelZchn"/>
    <w:uiPriority w:val="10"/>
    <w:qFormat/>
    <w:rsid w:val="009674F2"/>
    <w:pPr>
      <w:spacing w:after="80" w:line="240" w:lineRule="auto"/>
      <w:contextualSpacing/>
    </w:pPr>
    <w:rPr>
      <w:rFonts w:asciiTheme="majorHAnsi" w:eastAsiaTheme="majorEastAsia" w:hAnsiTheme="majorHAnsi" w:cstheme="majorBidi"/>
      <w:spacing w:val="-10"/>
      <w:kern w:val="28"/>
      <w:sz w:val="56"/>
      <w:szCs w:val="56"/>
      <w:lang w:val="de-AT"/>
    </w:rPr>
  </w:style>
  <w:style w:type="character" w:customStyle="1" w:styleId="TitelZchn">
    <w:name w:val="Titel Zchn"/>
    <w:basedOn w:val="Absatz-Standardschriftart"/>
    <w:link w:val="Titel"/>
    <w:uiPriority w:val="10"/>
    <w:rsid w:val="009674F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674F2"/>
    <w:pPr>
      <w:numPr>
        <w:ilvl w:val="1"/>
      </w:numPr>
    </w:pPr>
    <w:rPr>
      <w:rFonts w:eastAsiaTheme="majorEastAsia" w:cstheme="majorBidi"/>
      <w:color w:val="595959" w:themeColor="text1" w:themeTint="A6"/>
      <w:spacing w:val="15"/>
      <w:sz w:val="28"/>
      <w:szCs w:val="28"/>
      <w:lang w:val="de-AT"/>
    </w:rPr>
  </w:style>
  <w:style w:type="character" w:customStyle="1" w:styleId="UntertitelZchn">
    <w:name w:val="Untertitel Zchn"/>
    <w:basedOn w:val="Absatz-Standardschriftart"/>
    <w:link w:val="Untertitel"/>
    <w:uiPriority w:val="11"/>
    <w:rsid w:val="009674F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674F2"/>
    <w:pPr>
      <w:spacing w:before="160"/>
      <w:jc w:val="center"/>
    </w:pPr>
    <w:rPr>
      <w:i/>
      <w:iCs/>
      <w:color w:val="404040" w:themeColor="text1" w:themeTint="BF"/>
      <w:lang w:val="de-AT"/>
    </w:rPr>
  </w:style>
  <w:style w:type="character" w:customStyle="1" w:styleId="ZitatZchn">
    <w:name w:val="Zitat Zchn"/>
    <w:basedOn w:val="Absatz-Standardschriftart"/>
    <w:link w:val="Zitat"/>
    <w:uiPriority w:val="29"/>
    <w:rsid w:val="009674F2"/>
    <w:rPr>
      <w:i/>
      <w:iCs/>
      <w:color w:val="404040" w:themeColor="text1" w:themeTint="BF"/>
    </w:rPr>
  </w:style>
  <w:style w:type="paragraph" w:styleId="Listenabsatz">
    <w:name w:val="List Paragraph"/>
    <w:basedOn w:val="Standard"/>
    <w:uiPriority w:val="34"/>
    <w:qFormat/>
    <w:rsid w:val="009674F2"/>
    <w:pPr>
      <w:ind w:left="720"/>
      <w:contextualSpacing/>
    </w:pPr>
    <w:rPr>
      <w:lang w:val="de-AT"/>
    </w:rPr>
  </w:style>
  <w:style w:type="character" w:styleId="IntensiveHervorhebung">
    <w:name w:val="Intense Emphasis"/>
    <w:basedOn w:val="Absatz-Standardschriftart"/>
    <w:uiPriority w:val="21"/>
    <w:qFormat/>
    <w:rsid w:val="009674F2"/>
    <w:rPr>
      <w:i/>
      <w:iCs/>
      <w:color w:val="0F4761" w:themeColor="accent1" w:themeShade="BF"/>
    </w:rPr>
  </w:style>
  <w:style w:type="paragraph" w:styleId="IntensivesZitat">
    <w:name w:val="Intense Quote"/>
    <w:basedOn w:val="Standard"/>
    <w:next w:val="Standard"/>
    <w:link w:val="IntensivesZitatZchn"/>
    <w:uiPriority w:val="30"/>
    <w:qFormat/>
    <w:rsid w:val="009674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de-AT"/>
    </w:rPr>
  </w:style>
  <w:style w:type="character" w:customStyle="1" w:styleId="IntensivesZitatZchn">
    <w:name w:val="Intensives Zitat Zchn"/>
    <w:basedOn w:val="Absatz-Standardschriftart"/>
    <w:link w:val="IntensivesZitat"/>
    <w:uiPriority w:val="30"/>
    <w:rsid w:val="009674F2"/>
    <w:rPr>
      <w:i/>
      <w:iCs/>
      <w:color w:val="0F4761" w:themeColor="accent1" w:themeShade="BF"/>
    </w:rPr>
  </w:style>
  <w:style w:type="character" w:styleId="IntensiverVerweis">
    <w:name w:val="Intense Reference"/>
    <w:basedOn w:val="Absatz-Standardschriftart"/>
    <w:uiPriority w:val="32"/>
    <w:qFormat/>
    <w:rsid w:val="009674F2"/>
    <w:rPr>
      <w:b/>
      <w:bCs/>
      <w:smallCaps/>
      <w:color w:val="0F4761" w:themeColor="accent1" w:themeShade="BF"/>
      <w:spacing w:val="5"/>
    </w:rPr>
  </w:style>
  <w:style w:type="table" w:styleId="Tabellenraster">
    <w:name w:val="Table Grid"/>
    <w:basedOn w:val="NormaleTabelle"/>
    <w:uiPriority w:val="39"/>
    <w:rsid w:val="00520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667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Wagner</dc:creator>
  <cp:keywords/>
  <dc:description/>
  <cp:lastModifiedBy>Thomas Wagner</cp:lastModifiedBy>
  <cp:revision>18</cp:revision>
  <cp:lastPrinted>2026-09-19T03:43:00Z</cp:lastPrinted>
  <dcterms:created xsi:type="dcterms:W3CDTF">2026-09-19T05:25:00Z</dcterms:created>
  <dcterms:modified xsi:type="dcterms:W3CDTF">2026-09-22T03:44:00Z</dcterms:modified>
</cp:coreProperties>
</file>