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693A" w14:textId="77777777" w:rsidR="009674F2" w:rsidRPr="004D1C66" w:rsidRDefault="009674F2" w:rsidP="009674F2">
      <w:pPr>
        <w:pBdr>
          <w:bottom w:val="single" w:sz="4" w:space="1" w:color="000000"/>
        </w:pBdr>
        <w:spacing w:after="0" w:line="240" w:lineRule="auto"/>
        <w:contextualSpacing/>
        <w:rPr>
          <w:rFonts w:asciiTheme="majorBidi" w:hAnsiTheme="majorBidi" w:cstheme="majorBidi"/>
          <w:color w:val="262626"/>
          <w:sz w:val="18"/>
        </w:rPr>
      </w:pPr>
      <w:r w:rsidRPr="004D1C66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69D61120" wp14:editId="1E0B9632">
            <wp:simplePos x="0" y="0"/>
            <wp:positionH relativeFrom="margin">
              <wp:posOffset>5146555</wp:posOffset>
            </wp:positionH>
            <wp:positionV relativeFrom="margin">
              <wp:posOffset>-112922</wp:posOffset>
            </wp:positionV>
            <wp:extent cx="600075" cy="386715"/>
            <wp:effectExtent l="0" t="0" r="9525" b="0"/>
            <wp:wrapSquare wrapText="bothSides"/>
            <wp:docPr id="131035061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1C66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47A504F" wp14:editId="6F940EE0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1C66">
        <w:rPr>
          <w:rFonts w:asciiTheme="majorBidi" w:hAnsiTheme="majorBidi" w:cstheme="majorBidi"/>
          <w:color w:val="262626"/>
          <w:sz w:val="18"/>
        </w:rPr>
        <w:t>Mag. Dr. Thomas Wagner</w:t>
      </w:r>
    </w:p>
    <w:p w14:paraId="7399AEDC" w14:textId="77777777" w:rsidR="009674F2" w:rsidRPr="004D1C66" w:rsidRDefault="009674F2" w:rsidP="009674F2">
      <w:pPr>
        <w:pBdr>
          <w:bottom w:val="single" w:sz="4" w:space="1" w:color="000000"/>
        </w:pBdr>
        <w:tabs>
          <w:tab w:val="left" w:pos="6510"/>
        </w:tabs>
        <w:spacing w:after="0" w:line="240" w:lineRule="auto"/>
        <w:contextualSpacing/>
        <w:jc w:val="both"/>
        <w:rPr>
          <w:rFonts w:asciiTheme="majorBidi" w:hAnsiTheme="majorBidi" w:cstheme="majorBidi"/>
          <w:color w:val="262626"/>
          <w:sz w:val="18"/>
        </w:rPr>
      </w:pPr>
      <w:r w:rsidRPr="004D1C66">
        <w:rPr>
          <w:rFonts w:asciiTheme="majorBidi" w:hAnsiTheme="majorBidi" w:cstheme="majorBidi"/>
          <w:color w:val="262626"/>
          <w:sz w:val="18"/>
        </w:rPr>
        <w:t xml:space="preserve">Proseminar EB2.1 </w:t>
      </w:r>
      <w:r w:rsidRPr="004D1C66">
        <w:rPr>
          <w:rFonts w:asciiTheme="majorBidi" w:eastAsia="Times New Roman" w:hAnsiTheme="majorBidi" w:cstheme="majorBidi"/>
          <w:i/>
          <w:sz w:val="18"/>
          <w:szCs w:val="18"/>
          <w:lang w:eastAsia="de-AT"/>
        </w:rPr>
        <w:t>Focus on the Learner</w:t>
      </w:r>
      <w:r w:rsidRPr="004D1C66">
        <w:rPr>
          <w:rFonts w:asciiTheme="majorBidi" w:eastAsia="Times New Roman" w:hAnsiTheme="majorBidi" w:cstheme="majorBidi"/>
          <w:sz w:val="18"/>
          <w:szCs w:val="18"/>
          <w:lang w:eastAsia="de-AT"/>
        </w:rPr>
        <w:t xml:space="preserve"> – </w:t>
      </w:r>
      <w:r w:rsidRPr="004D1C66">
        <w:rPr>
          <w:rFonts w:asciiTheme="majorBidi" w:hAnsiTheme="majorBidi" w:cstheme="majorBidi"/>
          <w:color w:val="262626"/>
          <w:sz w:val="18"/>
        </w:rPr>
        <w:t xml:space="preserve">SABEN02x01 </w:t>
      </w:r>
      <w:r w:rsidRPr="004D1C66">
        <w:rPr>
          <w:rFonts w:asciiTheme="majorBidi" w:eastAsia="Times New Roman" w:hAnsiTheme="majorBidi" w:cstheme="majorBidi"/>
          <w:sz w:val="18"/>
          <w:szCs w:val="18"/>
          <w:lang w:eastAsia="de-AT"/>
        </w:rPr>
        <w:t>(3 ECTS)</w:t>
      </w:r>
      <w:r w:rsidRPr="004D1C66">
        <w:rPr>
          <w:rFonts w:asciiTheme="majorBidi" w:eastAsia="Times New Roman" w:hAnsiTheme="majorBidi" w:cstheme="majorBidi"/>
          <w:sz w:val="18"/>
          <w:szCs w:val="18"/>
          <w:lang w:eastAsia="de-AT"/>
        </w:rPr>
        <w:tab/>
      </w:r>
    </w:p>
    <w:p w14:paraId="7EBD2F5B" w14:textId="77777777" w:rsidR="00BE10B3" w:rsidRPr="004D1C66" w:rsidRDefault="00BE10B3">
      <w:pPr>
        <w:rPr>
          <w:rFonts w:asciiTheme="majorBidi" w:hAnsiTheme="majorBidi" w:cstheme="majorBidi"/>
        </w:rPr>
      </w:pPr>
    </w:p>
    <w:p w14:paraId="2EB2494F" w14:textId="6072CDE4" w:rsidR="00657C9F" w:rsidRPr="004D1C66" w:rsidRDefault="00657C9F" w:rsidP="00657C9F">
      <w:pPr>
        <w:jc w:val="center"/>
        <w:rPr>
          <w:rFonts w:asciiTheme="majorBidi" w:hAnsiTheme="majorBidi" w:cstheme="majorBidi"/>
          <w:sz w:val="32"/>
          <w:szCs w:val="32"/>
        </w:rPr>
      </w:pPr>
      <w:r w:rsidRPr="004D1C66">
        <w:rPr>
          <w:rFonts w:asciiTheme="majorBidi" w:hAnsiTheme="majorBidi" w:cstheme="majorBidi"/>
          <w:sz w:val="32"/>
          <w:szCs w:val="32"/>
        </w:rPr>
        <w:t xml:space="preserve">Activity </w:t>
      </w:r>
      <w:r w:rsidR="00A625FF">
        <w:rPr>
          <w:rFonts w:asciiTheme="majorBidi" w:hAnsiTheme="majorBidi" w:cstheme="majorBidi"/>
          <w:sz w:val="32"/>
          <w:szCs w:val="32"/>
        </w:rPr>
        <w:t>4</w:t>
      </w:r>
      <w:r w:rsidRPr="004D1C66">
        <w:rPr>
          <w:rFonts w:asciiTheme="majorBidi" w:hAnsiTheme="majorBidi" w:cstheme="majorBidi"/>
          <w:sz w:val="32"/>
          <w:szCs w:val="32"/>
        </w:rPr>
        <w:t>.</w:t>
      </w:r>
      <w:r w:rsidR="00A625FF">
        <w:rPr>
          <w:rFonts w:asciiTheme="majorBidi" w:hAnsiTheme="majorBidi" w:cstheme="majorBidi"/>
          <w:sz w:val="32"/>
          <w:szCs w:val="32"/>
        </w:rPr>
        <w:t>1</w:t>
      </w:r>
    </w:p>
    <w:p w14:paraId="40938065" w14:textId="77777777" w:rsidR="009674F2" w:rsidRPr="004D1C66" w:rsidRDefault="009674F2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690043C" w14:textId="75C6EBF8" w:rsidR="009674F2" w:rsidRPr="004D1C66" w:rsidRDefault="00A625FF" w:rsidP="007B0011">
      <w:pPr>
        <w:spacing w:after="0" w:line="480" w:lineRule="auto"/>
        <w:contextualSpacing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Exploring teachers’ beliefs</w:t>
      </w:r>
      <w:r w:rsidR="00B5642B" w:rsidRPr="004D1C66">
        <w:rPr>
          <w:rFonts w:asciiTheme="majorBidi" w:hAnsiTheme="majorBidi" w:cstheme="majorBidi"/>
        </w:rPr>
        <w:t>:</w:t>
      </w:r>
    </w:p>
    <w:p w14:paraId="4AC50861" w14:textId="197197E3" w:rsidR="00697100" w:rsidRDefault="00697100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 xml:space="preserve">Take 4 minutes, write down one </w:t>
      </w:r>
      <w:r w:rsidR="00FE6040">
        <w:rPr>
          <w:rFonts w:asciiTheme="majorBidi" w:hAnsiTheme="majorBidi" w:cstheme="majorBidi"/>
          <w:lang w:val="en-GB"/>
        </w:rPr>
        <w:t xml:space="preserve">important </w:t>
      </w:r>
      <w:r>
        <w:rPr>
          <w:rFonts w:asciiTheme="majorBidi" w:hAnsiTheme="majorBidi" w:cstheme="majorBidi"/>
          <w:lang w:val="en-GB"/>
        </w:rPr>
        <w:t>central belief of yours about language learning</w:t>
      </w:r>
      <w:r w:rsidR="00FE6040">
        <w:rPr>
          <w:rFonts w:asciiTheme="majorBidi" w:hAnsiTheme="majorBidi" w:cstheme="majorBidi"/>
          <w:lang w:val="en-GB"/>
        </w:rPr>
        <w:t xml:space="preserve">, </w:t>
      </w:r>
      <w:r>
        <w:rPr>
          <w:rFonts w:asciiTheme="majorBidi" w:hAnsiTheme="majorBidi" w:cstheme="majorBidi"/>
          <w:lang w:val="en-GB"/>
        </w:rPr>
        <w:t>then discuss it with a partner of your choice:</w:t>
      </w:r>
    </w:p>
    <w:p w14:paraId="26C361C9" w14:textId="4CBF980E" w:rsidR="00697100" w:rsidRDefault="00697100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_________________________________________________________________________________</w:t>
      </w:r>
    </w:p>
    <w:p w14:paraId="470242D2" w14:textId="6EF19C66" w:rsidR="00697100" w:rsidRDefault="00697100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_________________________________________________________________________________</w:t>
      </w:r>
    </w:p>
    <w:p w14:paraId="3F23F01A" w14:textId="77777777" w:rsidR="00697100" w:rsidRDefault="00697100" w:rsidP="00697100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_________________________________________________________________________________</w:t>
      </w:r>
    </w:p>
    <w:p w14:paraId="2FCD01BB" w14:textId="1FFFBF65" w:rsidR="009674F2" w:rsidRDefault="00697100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 xml:space="preserve">Now take 5 minutes, and read the </w:t>
      </w:r>
      <w:r w:rsidR="00A625FF">
        <w:rPr>
          <w:rFonts w:asciiTheme="majorBidi" w:hAnsiTheme="majorBidi" w:cstheme="majorBidi"/>
          <w:lang w:val="en-GB"/>
        </w:rPr>
        <w:t>statements collected from teachers in school in Thailand (Maiklad, 2001)</w:t>
      </w:r>
      <w:r>
        <w:rPr>
          <w:rFonts w:asciiTheme="majorBidi" w:hAnsiTheme="majorBidi" w:cstheme="majorBidi"/>
          <w:lang w:val="en-GB"/>
        </w:rPr>
        <w:t xml:space="preserve"> in the table below</w:t>
      </w:r>
      <w:r w:rsidR="00A625FF">
        <w:rPr>
          <w:rFonts w:asciiTheme="majorBidi" w:hAnsiTheme="majorBidi" w:cstheme="majorBidi"/>
          <w:lang w:val="en-GB"/>
        </w:rPr>
        <w:t xml:space="preserve">. </w:t>
      </w:r>
      <w:r>
        <w:rPr>
          <w:rFonts w:asciiTheme="majorBidi" w:hAnsiTheme="majorBidi" w:cstheme="majorBidi"/>
          <w:lang w:val="en-GB"/>
        </w:rPr>
        <w:t xml:space="preserve">Write </w:t>
      </w:r>
      <w:r w:rsidR="00FE6040">
        <w:rPr>
          <w:rFonts w:asciiTheme="majorBidi" w:hAnsiTheme="majorBidi" w:cstheme="majorBidi"/>
          <w:lang w:val="en-GB"/>
        </w:rPr>
        <w:t xml:space="preserve">down </w:t>
      </w:r>
      <w:r>
        <w:rPr>
          <w:rFonts w:asciiTheme="majorBidi" w:hAnsiTheme="majorBidi" w:cstheme="majorBidi"/>
          <w:lang w:val="en-GB"/>
        </w:rPr>
        <w:t>in the middle column w</w:t>
      </w:r>
      <w:r w:rsidR="00A625FF">
        <w:rPr>
          <w:rFonts w:asciiTheme="majorBidi" w:hAnsiTheme="majorBidi" w:cstheme="majorBidi"/>
          <w:lang w:val="en-GB"/>
        </w:rPr>
        <w:t>hat you infer about the</w:t>
      </w:r>
      <w:r>
        <w:rPr>
          <w:rFonts w:asciiTheme="majorBidi" w:hAnsiTheme="majorBidi" w:cstheme="majorBidi"/>
          <w:lang w:val="en-GB"/>
        </w:rPr>
        <w:t>se</w:t>
      </w:r>
      <w:r w:rsidR="00A625FF">
        <w:rPr>
          <w:rFonts w:asciiTheme="majorBidi" w:hAnsiTheme="majorBidi" w:cstheme="majorBidi"/>
          <w:lang w:val="en-GB"/>
        </w:rPr>
        <w:t xml:space="preserve"> beliefs</w:t>
      </w:r>
      <w:r>
        <w:rPr>
          <w:rFonts w:asciiTheme="majorBidi" w:hAnsiTheme="majorBidi" w:cstheme="majorBidi"/>
          <w:lang w:val="en-GB"/>
        </w:rPr>
        <w:t>, and write down in the column to the right</w:t>
      </w:r>
      <w:r w:rsidR="00A625FF">
        <w:rPr>
          <w:rFonts w:asciiTheme="majorBidi" w:hAnsiTheme="majorBidi" w:cstheme="majorBidi"/>
          <w:lang w:val="en-GB"/>
        </w:rPr>
        <w:t xml:space="preserve"> how </w:t>
      </w:r>
      <w:r>
        <w:rPr>
          <w:rFonts w:asciiTheme="majorBidi" w:hAnsiTheme="majorBidi" w:cstheme="majorBidi"/>
          <w:lang w:val="en-GB"/>
        </w:rPr>
        <w:t xml:space="preserve">you </w:t>
      </w:r>
      <w:r w:rsidR="00A625FF">
        <w:rPr>
          <w:rFonts w:asciiTheme="majorBidi" w:hAnsiTheme="majorBidi" w:cstheme="majorBidi"/>
          <w:lang w:val="en-GB"/>
        </w:rPr>
        <w:t>would expect that teacher to act in the classroom</w:t>
      </w:r>
      <w:r w:rsidR="009674F2" w:rsidRPr="004D1C66">
        <w:rPr>
          <w:rFonts w:asciiTheme="majorBidi" w:hAnsiTheme="majorBidi" w:cstheme="majorBidi"/>
          <w:lang w:val="en-GB"/>
        </w:rPr>
        <w:t>.</w:t>
      </w:r>
    </w:p>
    <w:tbl>
      <w:tblPr>
        <w:tblStyle w:val="Tabellenraster"/>
        <w:tblW w:w="8926" w:type="dxa"/>
        <w:tblLook w:val="04A0" w:firstRow="1" w:lastRow="0" w:firstColumn="1" w:lastColumn="0" w:noHBand="0" w:noVBand="1"/>
      </w:tblPr>
      <w:tblGrid>
        <w:gridCol w:w="562"/>
        <w:gridCol w:w="3686"/>
        <w:gridCol w:w="2268"/>
        <w:gridCol w:w="2410"/>
      </w:tblGrid>
      <w:tr w:rsidR="00A625FF" w14:paraId="1993B060" w14:textId="77777777" w:rsidTr="00A625FF">
        <w:tc>
          <w:tcPr>
            <w:tcW w:w="562" w:type="dxa"/>
            <w:shd w:val="clear" w:color="auto" w:fill="D9D9D9" w:themeFill="background1" w:themeFillShade="D9"/>
          </w:tcPr>
          <w:p w14:paraId="366F9901" w14:textId="77777777" w:rsidR="00A625FF" w:rsidRP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14:paraId="724D8949" w14:textId="307E8544" w:rsidR="00A625FF" w:rsidRP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A625FF">
              <w:rPr>
                <w:rFonts w:asciiTheme="majorBidi" w:hAnsiTheme="majorBidi" w:cstheme="majorBidi"/>
                <w:b/>
                <w:bCs/>
                <w:lang w:val="en-GB"/>
              </w:rPr>
              <w:t>Statement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398B221" w14:textId="2E7AD1A4" w:rsidR="00A625FF" w:rsidRP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A625FF">
              <w:rPr>
                <w:rFonts w:asciiTheme="majorBidi" w:hAnsiTheme="majorBidi" w:cstheme="majorBidi"/>
                <w:b/>
                <w:bCs/>
                <w:lang w:val="en-GB"/>
              </w:rPr>
              <w:t>Belief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3F6522A" w14:textId="7D9B8329" w:rsidR="00A625FF" w:rsidRP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A625FF">
              <w:rPr>
                <w:rFonts w:asciiTheme="majorBidi" w:hAnsiTheme="majorBidi" w:cstheme="majorBidi"/>
                <w:b/>
                <w:bCs/>
                <w:lang w:val="en-GB"/>
              </w:rPr>
              <w:t>Action in classroom</w:t>
            </w:r>
          </w:p>
        </w:tc>
      </w:tr>
      <w:tr w:rsidR="00A625FF" w14:paraId="656E76FC" w14:textId="77777777" w:rsidTr="00A625FF">
        <w:tc>
          <w:tcPr>
            <w:tcW w:w="562" w:type="dxa"/>
          </w:tcPr>
          <w:p w14:paraId="51E20839" w14:textId="77777777" w:rsidR="00A625FF" w:rsidRDefault="00A625FF" w:rsidP="006A390B">
            <w:pPr>
              <w:pStyle w:val="Listenabsatz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3686" w:type="dxa"/>
          </w:tcPr>
          <w:p w14:paraId="67625922" w14:textId="32A3D45B" w:rsidR="00A625FF" w:rsidRP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 w:rsidRPr="00A625FF">
              <w:rPr>
                <w:rFonts w:asciiTheme="majorBidi" w:hAnsiTheme="majorBidi" w:cstheme="majorBidi"/>
                <w:i/>
                <w:iCs/>
                <w:lang w:val="en-GB"/>
              </w:rPr>
              <w:t>Learning is receiving knowledge and understanding it.</w:t>
            </w:r>
          </w:p>
        </w:tc>
        <w:tc>
          <w:tcPr>
            <w:tcW w:w="2268" w:type="dxa"/>
          </w:tcPr>
          <w:p w14:paraId="430252CE" w14:textId="77777777" w:rsid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2410" w:type="dxa"/>
          </w:tcPr>
          <w:p w14:paraId="4B2F806D" w14:textId="77777777" w:rsid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A625FF" w14:paraId="1BD64046" w14:textId="77777777" w:rsidTr="00A625FF">
        <w:tc>
          <w:tcPr>
            <w:tcW w:w="562" w:type="dxa"/>
          </w:tcPr>
          <w:p w14:paraId="59D78AF8" w14:textId="77777777" w:rsidR="00A625FF" w:rsidRDefault="00A625FF" w:rsidP="006A390B">
            <w:pPr>
              <w:pStyle w:val="Listenabsatz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3686" w:type="dxa"/>
          </w:tcPr>
          <w:p w14:paraId="3CFB3BBD" w14:textId="59437ADB" w:rsidR="00A625FF" w:rsidRP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 w:rsidRPr="00A625FF">
              <w:rPr>
                <w:rFonts w:asciiTheme="majorBidi" w:hAnsiTheme="majorBidi" w:cstheme="majorBidi"/>
                <w:i/>
                <w:iCs/>
                <w:lang w:val="en-GB"/>
              </w:rPr>
              <w:t>If you ask me what students should master first, it must be correct grammar.</w:t>
            </w:r>
          </w:p>
        </w:tc>
        <w:tc>
          <w:tcPr>
            <w:tcW w:w="2268" w:type="dxa"/>
          </w:tcPr>
          <w:p w14:paraId="0D2F8DDE" w14:textId="77777777" w:rsid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2410" w:type="dxa"/>
          </w:tcPr>
          <w:p w14:paraId="746226B5" w14:textId="77777777" w:rsid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A625FF" w14:paraId="7668E6B6" w14:textId="77777777" w:rsidTr="00A625FF">
        <w:tc>
          <w:tcPr>
            <w:tcW w:w="562" w:type="dxa"/>
          </w:tcPr>
          <w:p w14:paraId="056C84FD" w14:textId="77777777" w:rsidR="00A625FF" w:rsidRDefault="00A625FF" w:rsidP="006A390B">
            <w:pPr>
              <w:pStyle w:val="Listenabsatz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3686" w:type="dxa"/>
          </w:tcPr>
          <w:p w14:paraId="2F36A34C" w14:textId="2F73E9EC" w:rsidR="00A625FF" w:rsidRPr="00A625FF" w:rsidRDefault="00967390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>
              <w:rPr>
                <w:rFonts w:asciiTheme="majorBidi" w:hAnsiTheme="majorBidi" w:cstheme="majorBidi"/>
                <w:i/>
                <w:iCs/>
                <w:lang w:val="en-GB"/>
              </w:rPr>
              <w:t>Children are like white clothes. Nothing is painted on them. Language is a new thing in their lives. So in the beginning, they just try and test things. They may speak correctly or incorrectly.</w:t>
            </w:r>
          </w:p>
        </w:tc>
        <w:tc>
          <w:tcPr>
            <w:tcW w:w="2268" w:type="dxa"/>
          </w:tcPr>
          <w:p w14:paraId="5E2355BA" w14:textId="77777777" w:rsid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2410" w:type="dxa"/>
          </w:tcPr>
          <w:p w14:paraId="0C9CA67A" w14:textId="77777777" w:rsid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A625FF" w14:paraId="2AB82EE0" w14:textId="77777777" w:rsidTr="00A625FF">
        <w:tc>
          <w:tcPr>
            <w:tcW w:w="562" w:type="dxa"/>
          </w:tcPr>
          <w:p w14:paraId="3167B873" w14:textId="77777777" w:rsidR="00A625FF" w:rsidRDefault="00A625FF" w:rsidP="006A390B">
            <w:pPr>
              <w:pStyle w:val="Listenabsatz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3686" w:type="dxa"/>
          </w:tcPr>
          <w:p w14:paraId="731BCFA4" w14:textId="3998BED6" w:rsidR="00A625FF" w:rsidRP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 w:rsidRPr="00A625FF">
              <w:rPr>
                <w:rFonts w:asciiTheme="majorBidi" w:hAnsiTheme="majorBidi" w:cstheme="majorBidi"/>
                <w:i/>
                <w:iCs/>
                <w:lang w:val="en-GB"/>
              </w:rPr>
              <w:t>When students speak</w:t>
            </w:r>
            <w:r>
              <w:rPr>
                <w:rFonts w:asciiTheme="majorBidi" w:hAnsiTheme="majorBidi" w:cstheme="majorBidi"/>
                <w:i/>
                <w:iCs/>
                <w:lang w:val="en-GB"/>
              </w:rPr>
              <w:t>,</w:t>
            </w:r>
            <w:r w:rsidRPr="00A625FF">
              <w:rPr>
                <w:rFonts w:asciiTheme="majorBidi" w:hAnsiTheme="majorBidi" w:cstheme="majorBidi"/>
                <w:i/>
                <w:iCs/>
                <w:lang w:val="en-GB"/>
              </w:rPr>
              <w:t xml:space="preserve"> I stop them immediately after they make mistakes.</w:t>
            </w:r>
          </w:p>
        </w:tc>
        <w:tc>
          <w:tcPr>
            <w:tcW w:w="2268" w:type="dxa"/>
          </w:tcPr>
          <w:p w14:paraId="0CF9CBCE" w14:textId="77777777" w:rsid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2410" w:type="dxa"/>
          </w:tcPr>
          <w:p w14:paraId="660C4FD0" w14:textId="77777777" w:rsidR="00A625FF" w:rsidRDefault="00A625FF" w:rsidP="006A390B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</w:tr>
    </w:tbl>
    <w:p w14:paraId="1BAA04BD" w14:textId="77777777" w:rsidR="00A625FF" w:rsidRPr="004D1C66" w:rsidRDefault="00A625FF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p w14:paraId="0CD90AC6" w14:textId="77777777" w:rsidR="005204CF" w:rsidRPr="004D1C66" w:rsidRDefault="005204CF" w:rsidP="005204CF">
      <w:pPr>
        <w:spacing w:after="0" w:line="240" w:lineRule="auto"/>
        <w:rPr>
          <w:rFonts w:asciiTheme="majorBidi" w:hAnsiTheme="majorBidi" w:cstheme="majorBidi"/>
        </w:rPr>
      </w:pPr>
    </w:p>
    <w:sectPr w:rsidR="005204CF" w:rsidRPr="004D1C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BF2"/>
    <w:multiLevelType w:val="hybridMultilevel"/>
    <w:tmpl w:val="4738BC30"/>
    <w:lvl w:ilvl="0" w:tplc="4F8071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F4929"/>
    <w:multiLevelType w:val="hybridMultilevel"/>
    <w:tmpl w:val="1A6E4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F4FCA"/>
    <w:multiLevelType w:val="hybridMultilevel"/>
    <w:tmpl w:val="6ECAA942"/>
    <w:lvl w:ilvl="0" w:tplc="CCFA1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647B6"/>
    <w:multiLevelType w:val="hybridMultilevel"/>
    <w:tmpl w:val="1A6E431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749059">
    <w:abstractNumId w:val="3"/>
  </w:num>
  <w:num w:numId="2" w16cid:durableId="1742865574">
    <w:abstractNumId w:val="1"/>
  </w:num>
  <w:num w:numId="3" w16cid:durableId="202791668">
    <w:abstractNumId w:val="0"/>
  </w:num>
  <w:num w:numId="4" w16cid:durableId="745808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2"/>
    <w:rsid w:val="00130F3C"/>
    <w:rsid w:val="0013717C"/>
    <w:rsid w:val="001620C7"/>
    <w:rsid w:val="00163C8F"/>
    <w:rsid w:val="001D0528"/>
    <w:rsid w:val="001D2F39"/>
    <w:rsid w:val="00290C41"/>
    <w:rsid w:val="00382AE1"/>
    <w:rsid w:val="004510F4"/>
    <w:rsid w:val="00491248"/>
    <w:rsid w:val="004D1C66"/>
    <w:rsid w:val="005204CF"/>
    <w:rsid w:val="005F07F1"/>
    <w:rsid w:val="00657C9F"/>
    <w:rsid w:val="00697100"/>
    <w:rsid w:val="006A390B"/>
    <w:rsid w:val="006F49F2"/>
    <w:rsid w:val="0071016D"/>
    <w:rsid w:val="007170A9"/>
    <w:rsid w:val="007878BB"/>
    <w:rsid w:val="007B0011"/>
    <w:rsid w:val="007D5AA0"/>
    <w:rsid w:val="007D6D34"/>
    <w:rsid w:val="008B1F0B"/>
    <w:rsid w:val="008C7BF7"/>
    <w:rsid w:val="00910A03"/>
    <w:rsid w:val="00922BD3"/>
    <w:rsid w:val="00967390"/>
    <w:rsid w:val="009674F2"/>
    <w:rsid w:val="00991A4C"/>
    <w:rsid w:val="009E5D99"/>
    <w:rsid w:val="00A236A9"/>
    <w:rsid w:val="00A625FF"/>
    <w:rsid w:val="00B5642B"/>
    <w:rsid w:val="00BE10B3"/>
    <w:rsid w:val="00C3121A"/>
    <w:rsid w:val="00CC4BFE"/>
    <w:rsid w:val="00DC5D8F"/>
    <w:rsid w:val="00E21B75"/>
    <w:rsid w:val="00E52C1F"/>
    <w:rsid w:val="00E60955"/>
    <w:rsid w:val="00E634F1"/>
    <w:rsid w:val="00EC28AC"/>
    <w:rsid w:val="00FE05E5"/>
    <w:rsid w:val="00F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50A2"/>
  <w15:chartTrackingRefBased/>
  <w15:docId w15:val="{6AC2395B-243A-4E5C-8E9C-033D5BA2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74F2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7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7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7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7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AT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7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A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7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AT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7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AT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7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AT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7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7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7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7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74F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74F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74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74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74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74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7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  <w:style w:type="character" w:customStyle="1" w:styleId="TitelZchn">
    <w:name w:val="Titel Zchn"/>
    <w:basedOn w:val="Absatz-Standardschriftart"/>
    <w:link w:val="Titel"/>
    <w:uiPriority w:val="10"/>
    <w:rsid w:val="00967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7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7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74F2"/>
    <w:pPr>
      <w:spacing w:before="160"/>
      <w:jc w:val="center"/>
    </w:pPr>
    <w:rPr>
      <w:i/>
      <w:iCs/>
      <w:color w:val="404040" w:themeColor="text1" w:themeTint="BF"/>
      <w:lang w:val="de-AT"/>
    </w:rPr>
  </w:style>
  <w:style w:type="character" w:customStyle="1" w:styleId="ZitatZchn">
    <w:name w:val="Zitat Zchn"/>
    <w:basedOn w:val="Absatz-Standardschriftart"/>
    <w:link w:val="Zitat"/>
    <w:uiPriority w:val="29"/>
    <w:rsid w:val="009674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74F2"/>
    <w:pPr>
      <w:ind w:left="720"/>
      <w:contextualSpacing/>
    </w:pPr>
    <w:rPr>
      <w:lang w:val="de-AT"/>
    </w:rPr>
  </w:style>
  <w:style w:type="character" w:styleId="IntensiveHervorhebung">
    <w:name w:val="Intense Emphasis"/>
    <w:basedOn w:val="Absatz-Standardschriftart"/>
    <w:uiPriority w:val="21"/>
    <w:qFormat/>
    <w:rsid w:val="009674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7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AT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74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74F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2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Wagner</dc:creator>
  <cp:keywords/>
  <dc:description/>
  <cp:lastModifiedBy>Thomas Wagner</cp:lastModifiedBy>
  <cp:revision>23</cp:revision>
  <cp:lastPrinted>2026-09-19T03:43:00Z</cp:lastPrinted>
  <dcterms:created xsi:type="dcterms:W3CDTF">2026-09-17T08:58:00Z</dcterms:created>
  <dcterms:modified xsi:type="dcterms:W3CDTF">2026-09-19T04:13:00Z</dcterms:modified>
</cp:coreProperties>
</file>